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德 州 学 院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零星采购询价（竞争性谈判、单一来源谈判）记录表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default" w:ascii="方正小标宋_GBK" w:hAnsi="方正小标宋_GBK" w:eastAsia="方正小标宋_GBK" w:cs="方正小标宋_GBK"/>
          <w:bCs/>
          <w:sz w:val="36"/>
          <w:szCs w:val="36"/>
          <w:u w:val="singl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0"/>
          <w:szCs w:val="30"/>
          <w:lang w:val="en-US" w:eastAsia="zh-CN"/>
        </w:rPr>
        <w:t xml:space="preserve">                    编号：LXCG</w:t>
      </w:r>
      <w:r>
        <w:rPr>
          <w:rFonts w:hint="eastAsia" w:ascii="方正小标宋_GBK" w:hAnsi="方正小标宋_GBK" w:eastAsia="方正小标宋_GBK" w:cs="方正小标宋_GBK"/>
          <w:bCs/>
          <w:sz w:val="30"/>
          <w:szCs w:val="30"/>
          <w:u w:val="single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0"/>
          <w:szCs w:val="30"/>
          <w:u w:val="single"/>
          <w:lang w:val="en-US" w:eastAsia="zh-CN"/>
        </w:rPr>
        <w:t xml:space="preserve">         </w:t>
      </w:r>
    </w:p>
    <w:tbl>
      <w:tblPr>
        <w:tblStyle w:val="6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573"/>
        <w:gridCol w:w="360"/>
        <w:gridCol w:w="1979"/>
        <w:gridCol w:w="2268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采购单位（部门）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预算科目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预算金额（元）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供应商名称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一次报价（元）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二次报价（元）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9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采购</w:t>
            </w:r>
            <w:r>
              <w:rPr>
                <w:rFonts w:hint="eastAsia" w:ascii="仿宋" w:hAnsi="仿宋" w:eastAsia="仿宋"/>
                <w:sz w:val="24"/>
              </w:rPr>
              <w:t>小组推荐意见：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(主要从品牌、价格、性价比、售后服务及供货时间等方面比较不少于3家供货商的报价，说明推荐成交供货商的理由)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采购小组成员签名（3人以上）：</w:t>
            </w: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项目单位主要负责人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字：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资产管理处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公 章：          年     月    日</w:t>
            </w:r>
          </w:p>
        </w:tc>
      </w:tr>
    </w:tbl>
    <w:p>
      <w:pPr>
        <w:spacing w:line="400" w:lineRule="exact"/>
        <w:rPr>
          <w:rFonts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注：1.本表按采购项目填写，可按表式要求自行延长表格；</w:t>
      </w:r>
    </w:p>
    <w:p>
      <w:pPr>
        <w:spacing w:line="400" w:lineRule="exact"/>
        <w:ind w:firstLine="480" w:firstLineChars="200"/>
        <w:rPr>
          <w:rFonts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2.竞争性谈判、单一来源需供应商二次报价，询价一次报价；</w:t>
      </w:r>
    </w:p>
    <w:p>
      <w:pPr>
        <w:spacing w:line="400" w:lineRule="exact"/>
        <w:ind w:firstLine="48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3.“预算科目”需要按照财务处预算科目规范名称填写。</w:t>
      </w:r>
    </w:p>
    <w:sectPr>
      <w:pgSz w:w="11906" w:h="16838"/>
      <w:pgMar w:top="16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9EB594-5513-422E-BF61-B6599DC67B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D17BB73-44B9-4A57-8733-E280266DD83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995CCB0-A832-447F-A672-D43A602C30F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698EC5A-9DAA-444B-8DC8-516DBAB2D3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OGFiNWFiN2U1MTFiMWRlYzJkYzFhYTU3ZGQxOWYifQ=="/>
  </w:docVars>
  <w:rsids>
    <w:rsidRoot w:val="000025CB"/>
    <w:rsid w:val="00000E38"/>
    <w:rsid w:val="000025CB"/>
    <w:rsid w:val="000419DE"/>
    <w:rsid w:val="000428D4"/>
    <w:rsid w:val="00077152"/>
    <w:rsid w:val="000A4308"/>
    <w:rsid w:val="000B2507"/>
    <w:rsid w:val="000C7C31"/>
    <w:rsid w:val="000D10EC"/>
    <w:rsid w:val="000D65D2"/>
    <w:rsid w:val="001A1651"/>
    <w:rsid w:val="001A18DB"/>
    <w:rsid w:val="001D593C"/>
    <w:rsid w:val="002145BC"/>
    <w:rsid w:val="00226BE7"/>
    <w:rsid w:val="00247F3F"/>
    <w:rsid w:val="002F03FB"/>
    <w:rsid w:val="003237CA"/>
    <w:rsid w:val="003306F5"/>
    <w:rsid w:val="00340644"/>
    <w:rsid w:val="00345E0E"/>
    <w:rsid w:val="00355355"/>
    <w:rsid w:val="0036463A"/>
    <w:rsid w:val="003674BF"/>
    <w:rsid w:val="00382B1F"/>
    <w:rsid w:val="0039228A"/>
    <w:rsid w:val="003D2C1F"/>
    <w:rsid w:val="003F4E11"/>
    <w:rsid w:val="004007BC"/>
    <w:rsid w:val="004057AF"/>
    <w:rsid w:val="00415E2F"/>
    <w:rsid w:val="0041689A"/>
    <w:rsid w:val="004354F7"/>
    <w:rsid w:val="00456963"/>
    <w:rsid w:val="00460E0B"/>
    <w:rsid w:val="00470238"/>
    <w:rsid w:val="00486AEE"/>
    <w:rsid w:val="004D4915"/>
    <w:rsid w:val="004E38C6"/>
    <w:rsid w:val="004F4A7E"/>
    <w:rsid w:val="00507ECF"/>
    <w:rsid w:val="00530C9F"/>
    <w:rsid w:val="0053167E"/>
    <w:rsid w:val="005324A8"/>
    <w:rsid w:val="00540636"/>
    <w:rsid w:val="005862EC"/>
    <w:rsid w:val="005B4D5F"/>
    <w:rsid w:val="005C457B"/>
    <w:rsid w:val="00605CC7"/>
    <w:rsid w:val="00626A67"/>
    <w:rsid w:val="00633555"/>
    <w:rsid w:val="00652ACC"/>
    <w:rsid w:val="00676602"/>
    <w:rsid w:val="00690AFC"/>
    <w:rsid w:val="006A3BCC"/>
    <w:rsid w:val="006F071A"/>
    <w:rsid w:val="007076E3"/>
    <w:rsid w:val="0072325B"/>
    <w:rsid w:val="00735D9C"/>
    <w:rsid w:val="00762A2A"/>
    <w:rsid w:val="00766991"/>
    <w:rsid w:val="00794A6B"/>
    <w:rsid w:val="007C03BC"/>
    <w:rsid w:val="007C64E1"/>
    <w:rsid w:val="007D76D0"/>
    <w:rsid w:val="007E771B"/>
    <w:rsid w:val="008331F7"/>
    <w:rsid w:val="00846375"/>
    <w:rsid w:val="008738D7"/>
    <w:rsid w:val="00881233"/>
    <w:rsid w:val="008D4E84"/>
    <w:rsid w:val="008D526B"/>
    <w:rsid w:val="00941CB6"/>
    <w:rsid w:val="00961D7A"/>
    <w:rsid w:val="00971A0D"/>
    <w:rsid w:val="009D0615"/>
    <w:rsid w:val="00A43541"/>
    <w:rsid w:val="00A76CEB"/>
    <w:rsid w:val="00AA0353"/>
    <w:rsid w:val="00AB2E1A"/>
    <w:rsid w:val="00AC6F18"/>
    <w:rsid w:val="00B72440"/>
    <w:rsid w:val="00B87F05"/>
    <w:rsid w:val="00B9633C"/>
    <w:rsid w:val="00BA1A71"/>
    <w:rsid w:val="00BB3F7F"/>
    <w:rsid w:val="00BC2264"/>
    <w:rsid w:val="00BE0FED"/>
    <w:rsid w:val="00C362E4"/>
    <w:rsid w:val="00C65BD8"/>
    <w:rsid w:val="00CB1944"/>
    <w:rsid w:val="00CB5F87"/>
    <w:rsid w:val="00CD05E7"/>
    <w:rsid w:val="00CD4472"/>
    <w:rsid w:val="00CD5402"/>
    <w:rsid w:val="00CE016F"/>
    <w:rsid w:val="00D13965"/>
    <w:rsid w:val="00D22165"/>
    <w:rsid w:val="00D30114"/>
    <w:rsid w:val="00D3178A"/>
    <w:rsid w:val="00D32066"/>
    <w:rsid w:val="00D42CA9"/>
    <w:rsid w:val="00D64766"/>
    <w:rsid w:val="00DC58CD"/>
    <w:rsid w:val="00DC7995"/>
    <w:rsid w:val="00DD1C7B"/>
    <w:rsid w:val="00E766C6"/>
    <w:rsid w:val="00E85959"/>
    <w:rsid w:val="00EA3E3C"/>
    <w:rsid w:val="00EB70ED"/>
    <w:rsid w:val="00EF3CCB"/>
    <w:rsid w:val="00EF4588"/>
    <w:rsid w:val="00EF73AC"/>
    <w:rsid w:val="00F051D8"/>
    <w:rsid w:val="00F30C53"/>
    <w:rsid w:val="00F4034B"/>
    <w:rsid w:val="00F6593F"/>
    <w:rsid w:val="00F708F1"/>
    <w:rsid w:val="00F75AFC"/>
    <w:rsid w:val="00F82ECC"/>
    <w:rsid w:val="00FA40C7"/>
    <w:rsid w:val="00FE6FD8"/>
    <w:rsid w:val="0AD6613C"/>
    <w:rsid w:val="17BB4666"/>
    <w:rsid w:val="17EE0F24"/>
    <w:rsid w:val="19BB44A1"/>
    <w:rsid w:val="273812A7"/>
    <w:rsid w:val="34091913"/>
    <w:rsid w:val="34D81D64"/>
    <w:rsid w:val="59920C8E"/>
    <w:rsid w:val="620D7426"/>
    <w:rsid w:val="65D826D6"/>
    <w:rsid w:val="756B38A9"/>
    <w:rsid w:val="7DA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2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279</Words>
  <Characters>289</Characters>
  <Lines>5</Lines>
  <Paragraphs>1</Paragraphs>
  <TotalTime>42</TotalTime>
  <ScaleCrop>false</ScaleCrop>
  <LinksUpToDate>false</LinksUpToDate>
  <CharactersWithSpaces>377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2023-10-11T06:34:00Z</dcterms:created>
  <dc:creator>Administrator</dc:creator>
  <cp:lastModifiedBy>下班吧</cp:lastModifiedBy>
  <cp:lastPrinted>2023-10-11T09:59:00Z</cp:lastPrinted>
  <dcterms:modified xsi:type="dcterms:W3CDTF">2023-10-11T23:32:32Z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AC1FEDDA5C904A96808381DBF662ECCA_13</vt:lpwstr>
  </property>
</Properties>
</file>